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30" w:rsidRPr="004D5CA7" w:rsidRDefault="00E52492" w:rsidP="002E5D5C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eastAsia="Arial Unicode MS" w:hAnsi="Tahoma" w:cs="Tahoma"/>
          <w:b/>
          <w:sz w:val="20"/>
          <w:szCs w:val="20"/>
        </w:rPr>
        <w:t>Communication Board</w:t>
      </w:r>
      <w:r w:rsidR="00BA2FE4" w:rsidRPr="004D5CA7">
        <w:rPr>
          <w:rFonts w:ascii="Tahoma" w:eastAsia="Arial Unicode MS" w:hAnsi="Tahoma" w:cs="Tahoma"/>
          <w:b/>
          <w:sz w:val="20"/>
          <w:szCs w:val="20"/>
        </w:rPr>
        <w:t xml:space="preserve"> Firmware </w:t>
      </w:r>
      <w:r w:rsidR="003E7A9E" w:rsidRPr="004D5CA7">
        <w:rPr>
          <w:rFonts w:ascii="Tahoma" w:eastAsia="Arial Unicode MS" w:hAnsi="Tahoma" w:cs="Tahoma"/>
          <w:b/>
          <w:sz w:val="20"/>
          <w:szCs w:val="20"/>
        </w:rPr>
        <w:t xml:space="preserve">Upgrade </w:t>
      </w:r>
      <w:r w:rsidR="00BA2FE4" w:rsidRPr="004D5CA7">
        <w:rPr>
          <w:rFonts w:ascii="Tahoma" w:eastAsia="Arial Unicode MS" w:hAnsi="Tahoma" w:cs="Tahoma"/>
          <w:b/>
          <w:sz w:val="20"/>
          <w:szCs w:val="20"/>
        </w:rPr>
        <w:t>Proces</w:t>
      </w:r>
      <w:r w:rsidR="00BA2FE4" w:rsidRPr="004D5CA7">
        <w:rPr>
          <w:rFonts w:ascii="Tahoma" w:hAnsi="Tahoma" w:cs="Tahoma"/>
          <w:b/>
          <w:sz w:val="20"/>
          <w:szCs w:val="20"/>
        </w:rPr>
        <w:t>s</w:t>
      </w:r>
    </w:p>
    <w:p w:rsidR="00A716A9" w:rsidRPr="009001CB" w:rsidRDefault="00110196" w:rsidP="009001CB">
      <w:pPr>
        <w:autoSpaceDE w:val="0"/>
        <w:autoSpaceDN w:val="0"/>
        <w:adjustRightInd w:val="0"/>
        <w:rPr>
          <w:rFonts w:ascii="Arial" w:hAnsi="Arial" w:cs="Arial" w:hint="eastAsia"/>
          <w:kern w:val="0"/>
          <w:sz w:val="20"/>
          <w:szCs w:val="20"/>
        </w:rPr>
      </w:pPr>
      <w:r w:rsidRPr="004D5CA7">
        <w:rPr>
          <w:rFonts w:ascii="Tahoma" w:hAnsi="Tahoma" w:cs="Tahoma" w:hint="eastAsia"/>
          <w:b/>
          <w:sz w:val="20"/>
          <w:szCs w:val="20"/>
        </w:rPr>
        <w:t>Step</w:t>
      </w:r>
      <w:r w:rsidR="00575480" w:rsidRPr="004D5CA7">
        <w:rPr>
          <w:rFonts w:ascii="Tahoma" w:hAnsi="Tahoma" w:cs="Tahoma" w:hint="eastAsia"/>
          <w:b/>
          <w:sz w:val="20"/>
          <w:szCs w:val="20"/>
        </w:rPr>
        <w:t>1</w:t>
      </w:r>
      <w:r w:rsidRPr="004D5CA7">
        <w:rPr>
          <w:rFonts w:ascii="Tahoma" w:hAnsi="Tahoma" w:cs="Tahoma" w:hint="eastAsia"/>
          <w:b/>
          <w:sz w:val="20"/>
          <w:szCs w:val="20"/>
        </w:rPr>
        <w:t>.</w:t>
      </w:r>
      <w:r w:rsidRPr="004D5CA7">
        <w:rPr>
          <w:rFonts w:ascii="Tahoma" w:hAnsi="Tahoma" w:cs="Tahoma" w:hint="eastAsia"/>
          <w:sz w:val="20"/>
          <w:szCs w:val="20"/>
        </w:rPr>
        <w:t xml:space="preserve"> </w:t>
      </w:r>
      <w:r w:rsidR="00D759F5" w:rsidRPr="004D5CA7">
        <w:rPr>
          <w:rFonts w:ascii="Arial" w:hAnsi="Arial" w:cs="Arial"/>
          <w:kern w:val="0"/>
          <w:sz w:val="20"/>
          <w:szCs w:val="20"/>
        </w:rPr>
        <w:t>Connect the unit and the PC via RS</w:t>
      </w:r>
      <w:r w:rsidR="00DA4156" w:rsidRPr="004D5CA7">
        <w:rPr>
          <w:rFonts w:ascii="Arial" w:hAnsi="Arial" w:cs="Arial" w:hint="eastAsia"/>
          <w:kern w:val="0"/>
          <w:sz w:val="20"/>
          <w:szCs w:val="20"/>
        </w:rPr>
        <w:t>-</w:t>
      </w:r>
      <w:r w:rsidR="00D759F5" w:rsidRPr="004D5CA7">
        <w:rPr>
          <w:rFonts w:ascii="Arial" w:hAnsi="Arial" w:cs="Arial"/>
          <w:kern w:val="0"/>
          <w:sz w:val="20"/>
          <w:szCs w:val="20"/>
        </w:rPr>
        <w:t>232</w:t>
      </w:r>
      <w:r w:rsidR="00DA4156" w:rsidRPr="004D5CA7">
        <w:rPr>
          <w:rFonts w:ascii="Arial" w:hAnsi="Arial" w:cs="Arial" w:hint="eastAsia"/>
          <w:kern w:val="0"/>
          <w:sz w:val="20"/>
          <w:szCs w:val="20"/>
        </w:rPr>
        <w:t xml:space="preserve"> communication </w:t>
      </w:r>
      <w:r w:rsidR="00D759F5" w:rsidRPr="004D5CA7">
        <w:rPr>
          <w:rFonts w:ascii="Arial" w:hAnsi="Arial" w:cs="Arial"/>
          <w:kern w:val="0"/>
          <w:sz w:val="20"/>
          <w:szCs w:val="20"/>
        </w:rPr>
        <w:t>cable</w:t>
      </w:r>
      <w:r w:rsidR="00DA4156" w:rsidRPr="004D5CA7">
        <w:rPr>
          <w:rFonts w:ascii="Arial" w:hAnsi="Arial" w:cs="Arial" w:hint="eastAsia"/>
          <w:kern w:val="0"/>
          <w:sz w:val="20"/>
          <w:szCs w:val="20"/>
        </w:rPr>
        <w:t>.</w:t>
      </w:r>
    </w:p>
    <w:p w:rsidR="00811427" w:rsidRDefault="0053482C" w:rsidP="00811427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inline distT="0" distB="0" distL="0" distR="0" wp14:anchorId="31B7C908" wp14:editId="560AD9DC">
            <wp:extent cx="4266930" cy="20520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6930" cy="20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533" w:rsidRPr="00AF4F90" w:rsidRDefault="00AF4F90" w:rsidP="008E0867">
      <w:pPr>
        <w:jc w:val="center"/>
        <w:rPr>
          <w:rFonts w:ascii="Arial" w:hAnsi="Arial" w:cs="Arial"/>
          <w:b/>
          <w:kern w:val="0"/>
          <w:sz w:val="32"/>
          <w:szCs w:val="20"/>
        </w:rPr>
      </w:pPr>
      <w:r>
        <w:rPr>
          <w:rFonts w:ascii="Arial" w:hAnsi="Arial" w:cs="Arial" w:hint="eastAsia"/>
          <w:b/>
          <w:kern w:val="0"/>
          <w:sz w:val="32"/>
          <w:szCs w:val="20"/>
        </w:rPr>
        <w:t>or</w:t>
      </w:r>
      <w:bookmarkStart w:id="0" w:name="_GoBack"/>
      <w:bookmarkEnd w:id="0"/>
    </w:p>
    <w:p w:rsidR="00C32533" w:rsidRPr="004D5CA7" w:rsidRDefault="00811427" w:rsidP="008E0867">
      <w:pPr>
        <w:jc w:val="center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inline distT="0" distB="0" distL="0" distR="0" wp14:anchorId="46C4CFDD" wp14:editId="48F81CCB">
            <wp:extent cx="3318004" cy="20520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8004" cy="20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9F5" w:rsidRDefault="00D759F5" w:rsidP="008E0867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sz w:val="20"/>
          <w:szCs w:val="20"/>
        </w:rPr>
        <w:t>Figure</w:t>
      </w:r>
      <w:r w:rsidR="00BF27F0" w:rsidRPr="004D5CA7">
        <w:rPr>
          <w:rFonts w:ascii="Tahoma" w:hAnsi="Tahoma" w:cs="Tahoma"/>
          <w:sz w:val="20"/>
          <w:szCs w:val="20"/>
        </w:rPr>
        <w:t xml:space="preserve"> </w:t>
      </w:r>
      <w:r w:rsidRPr="004D5CA7">
        <w:rPr>
          <w:rFonts w:ascii="Tahoma" w:hAnsi="Tahoma" w:cs="Tahoma" w:hint="eastAsia"/>
          <w:sz w:val="20"/>
          <w:szCs w:val="20"/>
        </w:rPr>
        <w:t>1</w:t>
      </w:r>
    </w:p>
    <w:p w:rsidR="002E5D5C" w:rsidRDefault="002E5D5C" w:rsidP="008E0867">
      <w:pPr>
        <w:jc w:val="center"/>
        <w:rPr>
          <w:rFonts w:ascii="Tahoma" w:hAnsi="Tahoma" w:cs="Tahoma"/>
          <w:sz w:val="20"/>
          <w:szCs w:val="20"/>
        </w:rPr>
      </w:pPr>
    </w:p>
    <w:p w:rsidR="002E5D5C" w:rsidRDefault="002E5D5C" w:rsidP="002E5D5C">
      <w:pPr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b/>
          <w:sz w:val="20"/>
          <w:szCs w:val="20"/>
        </w:rPr>
        <w:t>Step2.</w:t>
      </w:r>
      <w:r>
        <w:rPr>
          <w:rFonts w:ascii="Tahoma" w:hAnsi="Tahoma" w:cs="Tahoma" w:hint="eastAsia"/>
          <w:b/>
          <w:sz w:val="20"/>
          <w:szCs w:val="20"/>
        </w:rPr>
        <w:t xml:space="preserve"> </w:t>
      </w:r>
      <w:r w:rsidRPr="002E5D5C">
        <w:rPr>
          <w:rFonts w:ascii="Tahoma" w:hAnsi="Tahoma" w:cs="Tahoma"/>
          <w:sz w:val="20"/>
          <w:szCs w:val="20"/>
        </w:rPr>
        <w:t>Once the unit has been properly installed and the batteries are connected well, simply press On/Off switch to turn on the unit.</w:t>
      </w:r>
      <w:r>
        <w:rPr>
          <w:rFonts w:ascii="Tahoma" w:hAnsi="Tahoma" w:cs="Tahoma" w:hint="eastAsia"/>
          <w:sz w:val="20"/>
          <w:szCs w:val="20"/>
        </w:rPr>
        <w:t xml:space="preserve"> </w:t>
      </w:r>
      <w:r w:rsidRPr="002E5D5C">
        <w:rPr>
          <w:rFonts w:ascii="Tahoma" w:hAnsi="Tahoma" w:cs="Tahoma"/>
          <w:sz w:val="20"/>
          <w:szCs w:val="20"/>
        </w:rPr>
        <w:t xml:space="preserve">Make </w:t>
      </w:r>
      <w:r w:rsidRPr="002E5D5C">
        <w:rPr>
          <w:rFonts w:ascii="Tahoma" w:hAnsi="Tahoma" w:cs="Tahoma" w:hint="eastAsia"/>
          <w:sz w:val="20"/>
          <w:szCs w:val="20"/>
        </w:rPr>
        <w:t>sure</w:t>
      </w:r>
      <w:r w:rsidRPr="002E5D5C">
        <w:rPr>
          <w:rFonts w:ascii="Tahoma" w:hAnsi="Tahoma" w:cs="Tahoma"/>
          <w:sz w:val="20"/>
          <w:szCs w:val="20"/>
        </w:rPr>
        <w:t xml:space="preserve"> the LCD</w:t>
      </w:r>
      <w:r w:rsidRPr="002E5D5C">
        <w:rPr>
          <w:rFonts w:ascii="Tahoma" w:hAnsi="Tahoma" w:cs="Tahoma" w:hint="eastAsia"/>
          <w:sz w:val="20"/>
          <w:szCs w:val="20"/>
        </w:rPr>
        <w:t xml:space="preserve"> is lit normally</w:t>
      </w:r>
      <w:r w:rsidRPr="002E5D5C">
        <w:rPr>
          <w:rFonts w:ascii="Tahoma" w:hAnsi="Tahoma" w:cs="Tahoma"/>
          <w:sz w:val="20"/>
          <w:szCs w:val="20"/>
        </w:rPr>
        <w:t>.</w:t>
      </w:r>
    </w:p>
    <w:p w:rsidR="00811427" w:rsidRPr="004D5CA7" w:rsidRDefault="00811427">
      <w:pPr>
        <w:widowControl/>
        <w:rPr>
          <w:rFonts w:ascii="Tahoma" w:hAnsi="Tahoma" w:cs="Tahoma" w:hint="eastAsia"/>
          <w:b/>
          <w:sz w:val="20"/>
          <w:szCs w:val="20"/>
        </w:rPr>
      </w:pPr>
    </w:p>
    <w:p w:rsidR="000F3B56" w:rsidRPr="004D5CA7" w:rsidRDefault="000F3B56" w:rsidP="000F3B56">
      <w:pPr>
        <w:rPr>
          <w:rStyle w:val="hps"/>
          <w:rFonts w:ascii="Tahoma" w:eastAsia="PMingLiU" w:hAnsi="Tahoma" w:cs="Tahoma"/>
          <w:color w:val="000000"/>
          <w:kern w:val="0"/>
          <w:sz w:val="20"/>
          <w:szCs w:val="20"/>
        </w:rPr>
      </w:pPr>
      <w:r w:rsidRPr="004D5CA7">
        <w:rPr>
          <w:rFonts w:ascii="Tahoma" w:hAnsi="Tahoma" w:cs="Tahoma" w:hint="eastAsia"/>
          <w:b/>
          <w:sz w:val="20"/>
          <w:szCs w:val="20"/>
        </w:rPr>
        <w:t>Step</w:t>
      </w:r>
      <w:r w:rsidR="002E5D5C">
        <w:rPr>
          <w:rFonts w:ascii="Tahoma" w:hAnsi="Tahoma" w:cs="Tahoma" w:hint="eastAsia"/>
          <w:b/>
          <w:sz w:val="20"/>
          <w:szCs w:val="20"/>
        </w:rPr>
        <w:t>3</w:t>
      </w:r>
      <w:r w:rsidRPr="004D5CA7">
        <w:rPr>
          <w:rFonts w:ascii="Tahoma" w:hAnsi="Tahoma" w:cs="Tahoma" w:hint="eastAsia"/>
          <w:b/>
          <w:sz w:val="20"/>
          <w:szCs w:val="20"/>
        </w:rPr>
        <w:t xml:space="preserve">. </w:t>
      </w:r>
      <w:r w:rsidRPr="004D5CA7">
        <w:rPr>
          <w:rFonts w:ascii="Tahoma" w:hAnsi="Tahoma" w:cs="Tahoma"/>
          <w:sz w:val="20"/>
          <w:szCs w:val="20"/>
        </w:rPr>
        <w:t xml:space="preserve">Please check the </w:t>
      </w:r>
      <w:r w:rsidRPr="004D5CA7">
        <w:rPr>
          <w:rStyle w:val="hps"/>
          <w:rFonts w:ascii="Tahoma" w:eastAsia="PMingLiU" w:hAnsi="Tahoma" w:cs="Tahoma"/>
          <w:color w:val="000000"/>
          <w:kern w:val="0"/>
          <w:sz w:val="20"/>
          <w:szCs w:val="20"/>
        </w:rPr>
        <w:t>COM Port Number</w:t>
      </w:r>
      <w:r w:rsidRPr="004D5CA7">
        <w:rPr>
          <w:rStyle w:val="hps"/>
          <w:rFonts w:ascii="Tahoma" w:eastAsia="PMingLiU" w:hAnsi="Tahoma" w:cs="Tahoma" w:hint="eastAsia"/>
          <w:color w:val="000000"/>
          <w:kern w:val="0"/>
          <w:sz w:val="20"/>
          <w:szCs w:val="20"/>
        </w:rPr>
        <w:t xml:space="preserve"> as below </w:t>
      </w:r>
      <w:r w:rsidR="0010594D" w:rsidRPr="004D5CA7">
        <w:rPr>
          <w:rStyle w:val="hps"/>
          <w:rFonts w:ascii="Tahoma" w:eastAsia="PMingLiU" w:hAnsi="Tahoma" w:cs="Tahoma"/>
          <w:color w:val="000000"/>
          <w:kern w:val="0"/>
          <w:sz w:val="20"/>
          <w:szCs w:val="20"/>
        </w:rPr>
        <w:t>pictures.</w:t>
      </w:r>
    </w:p>
    <w:p w:rsidR="00972360" w:rsidRPr="004D5CA7" w:rsidRDefault="00385C2D" w:rsidP="00385C2D">
      <w:pPr>
        <w:rPr>
          <w:rFonts w:ascii="Tahoma" w:hAnsi="Tahoma" w:cs="Tahoma"/>
          <w:b/>
          <w:color w:val="FF0000"/>
          <w:sz w:val="20"/>
          <w:szCs w:val="20"/>
        </w:rPr>
      </w:pPr>
      <w:r w:rsidRPr="004D5CA7">
        <w:rPr>
          <w:rFonts w:ascii="Tahoma" w:hAnsi="Tahoma" w:cs="Tahoma"/>
          <w:color w:val="FF0000"/>
          <w:sz w:val="20"/>
          <w:szCs w:val="20"/>
        </w:rPr>
        <w:t>N</w:t>
      </w:r>
      <w:r w:rsidRPr="004D5CA7">
        <w:rPr>
          <w:rFonts w:ascii="Tahoma" w:hAnsi="Tahoma" w:cs="Tahoma" w:hint="eastAsia"/>
          <w:color w:val="FF0000"/>
          <w:sz w:val="20"/>
          <w:szCs w:val="20"/>
        </w:rPr>
        <w:t>OTE</w:t>
      </w:r>
      <w:r w:rsidR="0010594D" w:rsidRPr="004D5CA7">
        <w:rPr>
          <w:rFonts w:ascii="Tahoma" w:hAnsi="Tahoma" w:cs="Tahoma" w:hint="eastAsia"/>
          <w:color w:val="FF0000"/>
          <w:sz w:val="20"/>
          <w:szCs w:val="20"/>
        </w:rPr>
        <w:t>:</w:t>
      </w:r>
      <w:r w:rsidRPr="004D5CA7">
        <w:rPr>
          <w:rFonts w:ascii="Tahoma" w:hAnsi="Tahoma" w:cs="Tahoma" w:hint="eastAsia"/>
          <w:b/>
          <w:color w:val="FF0000"/>
          <w:sz w:val="20"/>
          <w:szCs w:val="20"/>
        </w:rPr>
        <w:t xml:space="preserve"> </w:t>
      </w:r>
      <w:r w:rsidR="0010594D" w:rsidRPr="004D5CA7">
        <w:rPr>
          <w:rFonts w:ascii="Tahoma" w:hAnsi="Tahoma" w:cs="Tahoma"/>
          <w:color w:val="FF0000"/>
          <w:sz w:val="20"/>
          <w:szCs w:val="20"/>
        </w:rPr>
        <w:t>Make sure all application communication softwa</w:t>
      </w:r>
      <w:r w:rsidR="000C527C" w:rsidRPr="004D5CA7">
        <w:rPr>
          <w:rFonts w:ascii="Tahoma" w:hAnsi="Tahoma" w:cs="Tahoma"/>
          <w:color w:val="FF0000"/>
          <w:sz w:val="20"/>
          <w:szCs w:val="20"/>
        </w:rPr>
        <w:t>re using this COM port is turned off</w:t>
      </w:r>
      <w:r w:rsidR="00DA4156" w:rsidRPr="004D5CA7">
        <w:rPr>
          <w:rFonts w:ascii="Tahoma" w:hAnsi="Tahoma" w:cs="Tahoma" w:hint="eastAsia"/>
          <w:color w:val="FF0000"/>
          <w:sz w:val="20"/>
          <w:szCs w:val="20"/>
        </w:rPr>
        <w:t xml:space="preserve">, </w:t>
      </w:r>
      <w:r w:rsidR="00DA4156" w:rsidRPr="004D5CA7">
        <w:rPr>
          <w:rFonts w:ascii="Tahoma" w:hAnsi="Tahoma" w:cs="Tahoma"/>
          <w:color w:val="FF0000"/>
          <w:sz w:val="20"/>
          <w:szCs w:val="20"/>
        </w:rPr>
        <w:t>includ</w:t>
      </w:r>
      <w:r w:rsidR="00DA4156" w:rsidRPr="004D5CA7">
        <w:rPr>
          <w:rFonts w:ascii="Tahoma" w:hAnsi="Tahoma" w:cs="Tahoma" w:hint="eastAsia"/>
          <w:color w:val="FF0000"/>
          <w:sz w:val="20"/>
          <w:szCs w:val="20"/>
        </w:rPr>
        <w:t>ing</w:t>
      </w:r>
      <w:r w:rsidR="0010594D" w:rsidRPr="004D5CA7">
        <w:rPr>
          <w:rFonts w:ascii="Tahoma" w:hAnsi="Tahoma" w:cs="Tahoma"/>
          <w:color w:val="FF0000"/>
          <w:sz w:val="20"/>
          <w:szCs w:val="20"/>
        </w:rPr>
        <w:t xml:space="preserve"> some UPS monitoring software.</w:t>
      </w:r>
    </w:p>
    <w:p w:rsidR="005D2C86" w:rsidRPr="004D5CA7" w:rsidRDefault="000F3B56" w:rsidP="00972360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eastAsia="PMingLiU"/>
          <w:noProof/>
          <w:sz w:val="20"/>
          <w:szCs w:val="20"/>
        </w:rPr>
        <w:drawing>
          <wp:inline distT="0" distB="0" distL="0" distR="0">
            <wp:extent cx="2700000" cy="2031854"/>
            <wp:effectExtent l="0" t="0" r="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31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C86" w:rsidRDefault="005D2C86" w:rsidP="00972360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sz w:val="20"/>
          <w:szCs w:val="20"/>
        </w:rPr>
        <w:t>Figure</w:t>
      </w:r>
      <w:r w:rsidR="00BF27F0" w:rsidRPr="004D5CA7">
        <w:rPr>
          <w:rFonts w:ascii="Tahoma" w:hAnsi="Tahoma" w:cs="Tahoma"/>
          <w:sz w:val="20"/>
          <w:szCs w:val="20"/>
        </w:rPr>
        <w:t xml:space="preserve"> </w:t>
      </w:r>
      <w:r w:rsidR="007F2753">
        <w:rPr>
          <w:rFonts w:ascii="Tahoma" w:hAnsi="Tahoma" w:cs="Tahoma"/>
          <w:sz w:val="20"/>
          <w:szCs w:val="20"/>
        </w:rPr>
        <w:t>2</w:t>
      </w:r>
    </w:p>
    <w:p w:rsidR="002E5D5C" w:rsidRPr="004D5CA7" w:rsidRDefault="002E5D5C" w:rsidP="00972360">
      <w:pPr>
        <w:jc w:val="center"/>
        <w:rPr>
          <w:rFonts w:ascii="Tahoma" w:hAnsi="Tahoma" w:cs="Tahoma"/>
          <w:sz w:val="20"/>
          <w:szCs w:val="20"/>
        </w:rPr>
      </w:pPr>
    </w:p>
    <w:p w:rsidR="005D2C86" w:rsidRPr="004D5CA7" w:rsidRDefault="000F3B56" w:rsidP="00972360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eastAsia="PMingLiU"/>
          <w:noProof/>
          <w:sz w:val="20"/>
          <w:szCs w:val="20"/>
        </w:rPr>
        <w:drawing>
          <wp:inline distT="0" distB="0" distL="0" distR="0">
            <wp:extent cx="5040000" cy="1806295"/>
            <wp:effectExtent l="0" t="0" r="0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t="5474" r="3930" b="1000"/>
                    <a:stretch/>
                  </pic:blipFill>
                  <pic:spPr bwMode="auto">
                    <a:xfrm>
                      <a:off x="0" y="0"/>
                      <a:ext cx="5040000" cy="18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6D24" w:rsidRPr="004D5CA7" w:rsidRDefault="005D2C86" w:rsidP="004D5CA7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sz w:val="20"/>
          <w:szCs w:val="20"/>
        </w:rPr>
        <w:t>Figure</w:t>
      </w:r>
      <w:r w:rsidR="00BF27F0" w:rsidRPr="004D5CA7">
        <w:rPr>
          <w:rFonts w:ascii="Tahoma" w:hAnsi="Tahoma" w:cs="Tahoma"/>
          <w:sz w:val="20"/>
          <w:szCs w:val="20"/>
        </w:rPr>
        <w:t xml:space="preserve"> </w:t>
      </w:r>
      <w:r w:rsidR="007F2753">
        <w:rPr>
          <w:rFonts w:ascii="Tahoma" w:hAnsi="Tahoma" w:cs="Tahoma"/>
          <w:sz w:val="20"/>
          <w:szCs w:val="20"/>
        </w:rPr>
        <w:t>3</w:t>
      </w:r>
    </w:p>
    <w:p w:rsidR="004D5CA7" w:rsidRPr="004D5CA7" w:rsidRDefault="004D5CA7" w:rsidP="004D5CA7">
      <w:pPr>
        <w:jc w:val="center"/>
        <w:rPr>
          <w:rFonts w:ascii="Tahoma" w:hAnsi="Tahoma" w:cs="Tahoma"/>
          <w:sz w:val="20"/>
          <w:szCs w:val="20"/>
        </w:rPr>
      </w:pPr>
    </w:p>
    <w:p w:rsidR="000F3B56" w:rsidRPr="004D5CA7" w:rsidRDefault="000F3B56" w:rsidP="00972360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eastAsia="PMingLiU"/>
          <w:noProof/>
          <w:sz w:val="20"/>
          <w:szCs w:val="20"/>
        </w:rPr>
        <w:drawing>
          <wp:inline distT="0" distB="0" distL="0" distR="0">
            <wp:extent cx="2502370" cy="2808000"/>
            <wp:effectExtent l="0" t="0" r="0" b="0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370" cy="28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5830" w:rsidRPr="004D5CA7">
        <w:rPr>
          <w:rFonts w:ascii="Tahoma" w:hAnsi="Tahoma" w:cs="Tahoma" w:hint="eastAsia"/>
          <w:sz w:val="20"/>
          <w:szCs w:val="20"/>
        </w:rPr>
        <w:t xml:space="preserve"> </w:t>
      </w:r>
      <w:r w:rsidRPr="004D5CA7">
        <w:rPr>
          <w:rFonts w:eastAsia="PMingLiU"/>
          <w:noProof/>
          <w:sz w:val="20"/>
          <w:szCs w:val="20"/>
        </w:rPr>
        <w:drawing>
          <wp:inline distT="0" distB="0" distL="0" distR="0">
            <wp:extent cx="2424000" cy="2808000"/>
            <wp:effectExtent l="0" t="0" r="0" b="0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000" cy="28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156" w:rsidRPr="004D5CA7" w:rsidRDefault="005D2C86" w:rsidP="004D5CA7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sz w:val="20"/>
          <w:szCs w:val="20"/>
        </w:rPr>
        <w:t>Figure</w:t>
      </w:r>
      <w:r w:rsidR="00BF27F0" w:rsidRPr="004D5CA7">
        <w:rPr>
          <w:rFonts w:ascii="Tahoma" w:hAnsi="Tahoma" w:cs="Tahoma"/>
          <w:sz w:val="20"/>
          <w:szCs w:val="20"/>
        </w:rPr>
        <w:t xml:space="preserve"> </w:t>
      </w:r>
      <w:r w:rsidR="007F2753">
        <w:rPr>
          <w:rFonts w:ascii="Tahoma" w:hAnsi="Tahoma" w:cs="Tahoma"/>
          <w:sz w:val="20"/>
          <w:szCs w:val="20"/>
        </w:rPr>
        <w:t>4</w:t>
      </w:r>
    </w:p>
    <w:p w:rsidR="004D5CA7" w:rsidRPr="004D5CA7" w:rsidRDefault="004D5CA7" w:rsidP="004D5CA7">
      <w:pPr>
        <w:jc w:val="center"/>
        <w:rPr>
          <w:rFonts w:ascii="Tahoma" w:hAnsi="Tahoma" w:cs="Tahoma"/>
          <w:sz w:val="20"/>
          <w:szCs w:val="20"/>
        </w:rPr>
      </w:pPr>
    </w:p>
    <w:p w:rsidR="0010594D" w:rsidRPr="004D5CA7" w:rsidRDefault="0010594D" w:rsidP="0010594D">
      <w:pPr>
        <w:rPr>
          <w:rStyle w:val="hps"/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b/>
          <w:sz w:val="20"/>
          <w:szCs w:val="20"/>
        </w:rPr>
        <w:t>Step</w:t>
      </w:r>
      <w:r w:rsidR="002E5D5C">
        <w:rPr>
          <w:rFonts w:ascii="Tahoma" w:hAnsi="Tahoma" w:cs="Tahoma" w:hint="eastAsia"/>
          <w:b/>
          <w:sz w:val="20"/>
          <w:szCs w:val="20"/>
        </w:rPr>
        <w:t>4</w:t>
      </w:r>
      <w:r w:rsidRPr="004D5CA7">
        <w:rPr>
          <w:rFonts w:ascii="Tahoma" w:hAnsi="Tahoma" w:cs="Tahoma" w:hint="eastAsia"/>
          <w:b/>
          <w:sz w:val="20"/>
          <w:szCs w:val="20"/>
        </w:rPr>
        <w:t xml:space="preserve">. </w:t>
      </w:r>
      <w:r w:rsidRPr="004D5CA7">
        <w:rPr>
          <w:rFonts w:ascii="Tahoma" w:hAnsi="Tahoma" w:cs="Tahoma"/>
          <w:sz w:val="20"/>
          <w:szCs w:val="20"/>
        </w:rPr>
        <w:t>Execute</w:t>
      </w:r>
      <w:r w:rsidRPr="004D5CA7">
        <w:rPr>
          <w:rFonts w:ascii="Tahoma" w:hAnsi="Tahoma" w:cs="Tahoma"/>
          <w:b/>
          <w:sz w:val="20"/>
          <w:szCs w:val="20"/>
        </w:rPr>
        <w:t xml:space="preserve"> </w:t>
      </w:r>
      <w:r w:rsidR="007815D1" w:rsidRPr="004D5CA7">
        <w:rPr>
          <w:rFonts w:ascii="Tahoma" w:hAnsi="Tahoma" w:cs="Tahoma"/>
          <w:sz w:val="20"/>
          <w:szCs w:val="20"/>
        </w:rPr>
        <w:t>“</w:t>
      </w:r>
      <w:r w:rsidR="005F1FC6" w:rsidRPr="004D5CA7">
        <w:rPr>
          <w:rFonts w:ascii="Tahoma" w:hAnsi="Tahoma" w:cs="Tahoma"/>
          <w:sz w:val="20"/>
          <w:szCs w:val="20"/>
        </w:rPr>
        <w:t>Remote Panel_ReflashTool</w:t>
      </w:r>
      <w:r w:rsidRPr="004D5CA7">
        <w:rPr>
          <w:rFonts w:ascii="Tahoma" w:hAnsi="Tahoma" w:cs="Tahoma"/>
          <w:sz w:val="20"/>
          <w:szCs w:val="20"/>
        </w:rPr>
        <w:t>.exe</w:t>
      </w:r>
      <w:r w:rsidR="007815D1" w:rsidRPr="004D5CA7">
        <w:rPr>
          <w:rFonts w:ascii="Tahoma" w:hAnsi="Tahoma" w:cs="Tahoma"/>
          <w:sz w:val="20"/>
          <w:szCs w:val="20"/>
        </w:rPr>
        <w:t>”</w:t>
      </w:r>
      <w:r w:rsidRPr="004D5CA7">
        <w:rPr>
          <w:rStyle w:val="hps"/>
          <w:rFonts w:ascii="Tahoma" w:hAnsi="Tahoma" w:cs="Tahoma"/>
          <w:sz w:val="20"/>
          <w:szCs w:val="20"/>
        </w:rPr>
        <w:t>. Please refer to below picture.</w:t>
      </w:r>
    </w:p>
    <w:p w:rsidR="0010594D" w:rsidRPr="004D5CA7" w:rsidRDefault="00442D95" w:rsidP="0010594D">
      <w:pPr>
        <w:jc w:val="center"/>
        <w:rPr>
          <w:rStyle w:val="hps"/>
          <w:rFonts w:ascii="Tahoma" w:eastAsia="PMingLiU" w:hAnsi="Tahoma" w:cs="Tahoma"/>
          <w:color w:val="000000"/>
          <w:kern w:val="0"/>
          <w:sz w:val="20"/>
          <w:szCs w:val="20"/>
        </w:rPr>
      </w:pPr>
      <w:r>
        <w:rPr>
          <w:noProof/>
          <w:sz w:val="20"/>
          <w:szCs w:val="20"/>
        </w:rPr>
        <w:pict>
          <v:rect id="_x0000_s1026" style="position:absolute;left:0;text-align:left;margin-left:90.9pt;margin-top:79.05pt;width:110.5pt;height:10.3pt;z-index:251658240" filled="f" strokecolor="red" strokeweight="1.5pt"/>
        </w:pict>
      </w:r>
      <w:r w:rsidR="005F1FC6" w:rsidRPr="004D5CA7">
        <w:rPr>
          <w:noProof/>
          <w:sz w:val="20"/>
          <w:szCs w:val="20"/>
        </w:rPr>
        <w:t xml:space="preserve"> </w:t>
      </w:r>
      <w:r w:rsidR="00163907" w:rsidRPr="004D5CA7">
        <w:rPr>
          <w:noProof/>
          <w:sz w:val="20"/>
          <w:szCs w:val="20"/>
        </w:rPr>
        <w:drawing>
          <wp:inline distT="0" distB="0" distL="0" distR="0" wp14:anchorId="3103A597" wp14:editId="39C71BD1">
            <wp:extent cx="3960000" cy="1173084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1173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CA7" w:rsidRPr="004D5CA7" w:rsidRDefault="0010594D" w:rsidP="004D5CA7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sz w:val="20"/>
          <w:szCs w:val="20"/>
        </w:rPr>
        <w:t>Figure</w:t>
      </w:r>
      <w:r w:rsidR="00BF27F0" w:rsidRPr="004D5CA7">
        <w:rPr>
          <w:rFonts w:ascii="Tahoma" w:hAnsi="Tahoma" w:cs="Tahoma"/>
          <w:sz w:val="20"/>
          <w:szCs w:val="20"/>
        </w:rPr>
        <w:t xml:space="preserve"> </w:t>
      </w:r>
      <w:r w:rsidR="007F2753">
        <w:rPr>
          <w:rFonts w:ascii="Tahoma" w:hAnsi="Tahoma" w:cs="Tahoma"/>
          <w:sz w:val="20"/>
          <w:szCs w:val="20"/>
        </w:rPr>
        <w:t>5</w:t>
      </w:r>
    </w:p>
    <w:p w:rsidR="002E5D5C" w:rsidRPr="004D5CA7" w:rsidRDefault="002E5D5C" w:rsidP="004D5CA7">
      <w:pPr>
        <w:rPr>
          <w:rFonts w:ascii="Tahoma" w:hAnsi="Tahoma" w:cs="Tahoma"/>
          <w:sz w:val="20"/>
          <w:szCs w:val="20"/>
        </w:rPr>
      </w:pPr>
    </w:p>
    <w:p w:rsidR="0010594D" w:rsidRPr="004D5CA7" w:rsidRDefault="0010594D" w:rsidP="00D95BD9">
      <w:pPr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b/>
          <w:sz w:val="20"/>
          <w:szCs w:val="20"/>
        </w:rPr>
        <w:t>Step</w:t>
      </w:r>
      <w:r w:rsidR="002E5D5C">
        <w:rPr>
          <w:rFonts w:ascii="Tahoma" w:hAnsi="Tahoma" w:cs="Tahoma" w:hint="eastAsia"/>
          <w:b/>
          <w:sz w:val="20"/>
          <w:szCs w:val="20"/>
        </w:rPr>
        <w:t>5</w:t>
      </w:r>
      <w:r w:rsidRPr="004D5CA7">
        <w:rPr>
          <w:rFonts w:ascii="Tahoma" w:hAnsi="Tahoma" w:cs="Tahoma" w:hint="eastAsia"/>
          <w:b/>
          <w:sz w:val="20"/>
          <w:szCs w:val="20"/>
        </w:rPr>
        <w:t xml:space="preserve">. </w:t>
      </w:r>
      <w:r w:rsidR="00CA0CF8" w:rsidRPr="004D5CA7">
        <w:rPr>
          <w:rFonts w:ascii="Tahoma" w:hAnsi="Tahoma" w:cs="Tahoma" w:hint="eastAsia"/>
          <w:sz w:val="20"/>
          <w:szCs w:val="20"/>
        </w:rPr>
        <w:t xml:space="preserve">Click </w:t>
      </w:r>
      <w:r w:rsidR="007815D1" w:rsidRPr="004D5CA7">
        <w:rPr>
          <w:rFonts w:ascii="Tahoma" w:hAnsi="Tahoma" w:cs="Tahoma"/>
          <w:sz w:val="20"/>
          <w:szCs w:val="20"/>
        </w:rPr>
        <w:t>“</w:t>
      </w:r>
      <w:r w:rsidRPr="004D5CA7">
        <w:rPr>
          <w:rFonts w:ascii="Tahoma" w:hAnsi="Tahoma" w:cs="Tahoma"/>
          <w:sz w:val="20"/>
          <w:szCs w:val="20"/>
        </w:rPr>
        <w:t>Update MCU</w:t>
      </w:r>
      <w:r w:rsidR="007815D1" w:rsidRPr="004D5CA7">
        <w:rPr>
          <w:rFonts w:ascii="Tahoma" w:hAnsi="Tahoma" w:cs="Tahoma"/>
          <w:sz w:val="20"/>
          <w:szCs w:val="20"/>
        </w:rPr>
        <w:t xml:space="preserve">” </w:t>
      </w:r>
      <w:r w:rsidR="00D95BD9" w:rsidRPr="004D5CA7">
        <w:rPr>
          <w:rStyle w:val="hps"/>
          <w:rFonts w:ascii="Tahoma" w:hAnsi="Tahoma" w:cs="Tahoma"/>
          <w:sz w:val="20"/>
          <w:szCs w:val="20"/>
        </w:rPr>
        <w:t>to upgrade firmware</w:t>
      </w:r>
      <w:r w:rsidRPr="004D5CA7">
        <w:rPr>
          <w:rStyle w:val="hps"/>
          <w:rFonts w:ascii="Tahoma" w:hAnsi="Tahoma" w:cs="Tahoma"/>
          <w:sz w:val="20"/>
          <w:szCs w:val="20"/>
        </w:rPr>
        <w:t>. Please refer to below picture.</w:t>
      </w:r>
    </w:p>
    <w:p w:rsidR="0010594D" w:rsidRPr="004D5CA7" w:rsidRDefault="00442D95" w:rsidP="0010594D">
      <w:pPr>
        <w:jc w:val="center"/>
        <w:rPr>
          <w:rStyle w:val="hps"/>
          <w:rFonts w:ascii="Tahoma" w:hAnsi="Tahoma" w:cs="Tahoma"/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rect id="_x0000_s1048" style="position:absolute;left:0;text-align:left;margin-left:115.65pt;margin-top:82.8pt;width:70.65pt;height:20.25pt;z-index:251660288" filled="f" strokecolor="red" strokeweight="1.5pt"/>
        </w:pict>
      </w:r>
      <w:r w:rsidR="00B307EE" w:rsidRPr="004D5CA7">
        <w:rPr>
          <w:noProof/>
          <w:sz w:val="20"/>
          <w:szCs w:val="20"/>
        </w:rPr>
        <w:drawing>
          <wp:inline distT="0" distB="0" distL="0" distR="0" wp14:anchorId="0FFB96D5" wp14:editId="19482F62">
            <wp:extent cx="3600000" cy="2067957"/>
            <wp:effectExtent l="0" t="0" r="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067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94D" w:rsidRPr="004D5CA7" w:rsidRDefault="0010594D" w:rsidP="0010594D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sz w:val="20"/>
          <w:szCs w:val="20"/>
        </w:rPr>
        <w:t>Figure</w:t>
      </w:r>
      <w:r w:rsidR="007728C5" w:rsidRPr="004D5CA7">
        <w:rPr>
          <w:rFonts w:ascii="Tahoma" w:hAnsi="Tahoma" w:cs="Tahoma"/>
          <w:sz w:val="20"/>
          <w:szCs w:val="20"/>
        </w:rPr>
        <w:t xml:space="preserve"> </w:t>
      </w:r>
      <w:r w:rsidR="007F2753">
        <w:rPr>
          <w:rFonts w:ascii="Tahoma" w:hAnsi="Tahoma" w:cs="Tahoma"/>
          <w:sz w:val="20"/>
          <w:szCs w:val="20"/>
        </w:rPr>
        <w:t>6</w:t>
      </w:r>
    </w:p>
    <w:p w:rsidR="00D95BD9" w:rsidRPr="004D5CA7" w:rsidRDefault="00D95BD9" w:rsidP="0010594D">
      <w:pPr>
        <w:jc w:val="center"/>
        <w:rPr>
          <w:rFonts w:ascii="Tahoma" w:hAnsi="Tahoma" w:cs="Tahoma"/>
          <w:sz w:val="20"/>
          <w:szCs w:val="20"/>
        </w:rPr>
      </w:pPr>
    </w:p>
    <w:p w:rsidR="00D95BD9" w:rsidRPr="004D5CA7" w:rsidRDefault="00D95BD9" w:rsidP="00B933E9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Style w:val="hps"/>
          <w:rFonts w:ascii="Tahoma" w:hAnsi="Tahoma" w:cs="Tahoma"/>
          <w:sz w:val="20"/>
          <w:szCs w:val="20"/>
        </w:rPr>
        <w:t xml:space="preserve">Please </w:t>
      </w:r>
      <w:r w:rsidR="00B933E9" w:rsidRPr="004D5CA7">
        <w:rPr>
          <w:rStyle w:val="hps"/>
          <w:rFonts w:ascii="Tahoma" w:hAnsi="Tahoma" w:cs="Tahoma"/>
          <w:sz w:val="20"/>
          <w:szCs w:val="20"/>
        </w:rPr>
        <w:t xml:space="preserve">wait </w:t>
      </w:r>
      <w:r w:rsidR="001762C4" w:rsidRPr="004D5CA7">
        <w:rPr>
          <w:rStyle w:val="hps"/>
          <w:rFonts w:ascii="Tahoma" w:hAnsi="Tahoma" w:cs="Tahoma"/>
          <w:sz w:val="20"/>
          <w:szCs w:val="20"/>
        </w:rPr>
        <w:t xml:space="preserve">for </w:t>
      </w:r>
      <w:r w:rsidR="00B933E9" w:rsidRPr="004D5CA7">
        <w:rPr>
          <w:rStyle w:val="hps"/>
          <w:rFonts w:ascii="Tahoma" w:hAnsi="Tahoma" w:cs="Tahoma"/>
          <w:sz w:val="20"/>
          <w:szCs w:val="20"/>
        </w:rPr>
        <w:t>about ten seconds.</w:t>
      </w:r>
    </w:p>
    <w:p w:rsidR="00D95BD9" w:rsidRPr="004D5CA7" w:rsidRDefault="00163907" w:rsidP="00D95BD9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noProof/>
          <w:sz w:val="20"/>
          <w:szCs w:val="20"/>
        </w:rPr>
        <w:drawing>
          <wp:inline distT="0" distB="0" distL="0" distR="0" wp14:anchorId="2BA94047" wp14:editId="6E64B750">
            <wp:extent cx="3600000" cy="2066341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06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BD9" w:rsidRPr="004D5CA7" w:rsidRDefault="00D95BD9" w:rsidP="00D95BD9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sz w:val="20"/>
          <w:szCs w:val="20"/>
        </w:rPr>
        <w:t>Figure</w:t>
      </w:r>
      <w:r w:rsidR="007728C5" w:rsidRPr="004D5CA7">
        <w:rPr>
          <w:rFonts w:ascii="Tahoma" w:hAnsi="Tahoma" w:cs="Tahoma"/>
          <w:sz w:val="20"/>
          <w:szCs w:val="20"/>
        </w:rPr>
        <w:t xml:space="preserve"> </w:t>
      </w:r>
      <w:r w:rsidR="007F2753">
        <w:rPr>
          <w:rFonts w:ascii="Tahoma" w:hAnsi="Tahoma" w:cs="Tahoma"/>
          <w:sz w:val="20"/>
          <w:szCs w:val="20"/>
        </w:rPr>
        <w:t>7</w:t>
      </w:r>
    </w:p>
    <w:p w:rsidR="00C95548" w:rsidRPr="004D5CA7" w:rsidRDefault="00C95548" w:rsidP="00D95BD9">
      <w:pPr>
        <w:jc w:val="center"/>
        <w:rPr>
          <w:rFonts w:ascii="Tahoma" w:hAnsi="Tahoma" w:cs="Tahoma"/>
          <w:sz w:val="20"/>
          <w:szCs w:val="20"/>
        </w:rPr>
      </w:pPr>
    </w:p>
    <w:p w:rsidR="00401800" w:rsidRPr="004D5CA7" w:rsidRDefault="00401800" w:rsidP="00401800">
      <w:pPr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b/>
          <w:sz w:val="20"/>
          <w:szCs w:val="20"/>
        </w:rPr>
        <w:t>Step</w:t>
      </w:r>
      <w:r w:rsidR="002E5D5C">
        <w:rPr>
          <w:rFonts w:ascii="Tahoma" w:hAnsi="Tahoma" w:cs="Tahoma" w:hint="eastAsia"/>
          <w:b/>
          <w:sz w:val="20"/>
          <w:szCs w:val="20"/>
        </w:rPr>
        <w:t>6</w:t>
      </w:r>
      <w:r w:rsidRPr="004D5CA7">
        <w:rPr>
          <w:rFonts w:ascii="Tahoma" w:hAnsi="Tahoma" w:cs="Tahoma" w:hint="eastAsia"/>
          <w:b/>
          <w:sz w:val="20"/>
          <w:szCs w:val="20"/>
        </w:rPr>
        <w:t xml:space="preserve">. </w:t>
      </w:r>
      <w:r w:rsidRPr="004D5CA7">
        <w:rPr>
          <w:rFonts w:ascii="Tahoma" w:hAnsi="Tahoma" w:cs="Tahoma" w:hint="eastAsia"/>
          <w:sz w:val="20"/>
          <w:szCs w:val="20"/>
        </w:rPr>
        <w:t>After the firmware upgrade s</w:t>
      </w:r>
      <w:r w:rsidRPr="004D5CA7">
        <w:rPr>
          <w:rFonts w:ascii="Tahoma" w:hAnsi="Tahoma" w:cs="Tahoma"/>
          <w:sz w:val="20"/>
          <w:szCs w:val="20"/>
        </w:rPr>
        <w:t>uccess</w:t>
      </w:r>
      <w:r w:rsidRPr="004D5CA7">
        <w:rPr>
          <w:rFonts w:ascii="Tahoma" w:hAnsi="Tahoma" w:cs="Tahoma" w:hint="eastAsia"/>
          <w:sz w:val="20"/>
          <w:szCs w:val="20"/>
        </w:rPr>
        <w:t xml:space="preserve">ful, you can see the information as below. Click </w:t>
      </w:r>
      <w:r w:rsidRPr="004D5CA7">
        <w:rPr>
          <w:rFonts w:ascii="Tahoma" w:hAnsi="Tahoma" w:cs="Tahoma"/>
          <w:sz w:val="20"/>
          <w:szCs w:val="20"/>
        </w:rPr>
        <w:t>“Exit”</w:t>
      </w:r>
      <w:r w:rsidRPr="004D5CA7">
        <w:rPr>
          <w:rFonts w:ascii="Tahoma" w:hAnsi="Tahoma" w:cs="Tahoma" w:hint="eastAsia"/>
          <w:sz w:val="20"/>
          <w:szCs w:val="20"/>
        </w:rPr>
        <w:t>.</w:t>
      </w:r>
    </w:p>
    <w:p w:rsidR="00401800" w:rsidRPr="004D5CA7" w:rsidRDefault="00442D95" w:rsidP="00CA0CF8">
      <w:pPr>
        <w:jc w:val="center"/>
        <w:rPr>
          <w:rFonts w:ascii="Tahoma" w:hAnsi="Tahoma" w:cs="Tahoma"/>
          <w:sz w:val="20"/>
          <w:szCs w:val="20"/>
        </w:rPr>
      </w:pPr>
      <w:r>
        <w:rPr>
          <w:noProof/>
          <w:sz w:val="20"/>
          <w:szCs w:val="20"/>
        </w:rPr>
        <w:pict>
          <v:rect id="_x0000_s1027" style="position:absolute;left:0;text-align:left;margin-left:112.75pt;margin-top:137.05pt;width:72.35pt;height:23.05pt;z-index:251659264" filled="f" strokecolor="red" strokeweight="1.5pt"/>
        </w:pict>
      </w:r>
      <w:r w:rsidR="00472EE6" w:rsidRPr="004D5CA7">
        <w:rPr>
          <w:noProof/>
          <w:sz w:val="20"/>
          <w:szCs w:val="20"/>
        </w:rPr>
        <w:drawing>
          <wp:inline distT="0" distB="0" distL="0" distR="0" wp14:anchorId="0B29FA66" wp14:editId="78E308BE">
            <wp:extent cx="3600000" cy="2067961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067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DEF" w:rsidRDefault="00B866AB" w:rsidP="00DF314A">
      <w:pPr>
        <w:jc w:val="center"/>
        <w:rPr>
          <w:rFonts w:ascii="Tahoma" w:hAnsi="Tahoma" w:cs="Tahoma"/>
          <w:sz w:val="20"/>
          <w:szCs w:val="20"/>
        </w:rPr>
      </w:pPr>
      <w:r w:rsidRPr="004D5CA7">
        <w:rPr>
          <w:rFonts w:ascii="Tahoma" w:hAnsi="Tahoma" w:cs="Tahoma" w:hint="eastAsia"/>
          <w:sz w:val="20"/>
          <w:szCs w:val="20"/>
        </w:rPr>
        <w:t>Figure</w:t>
      </w:r>
      <w:r w:rsidR="007728C5" w:rsidRPr="004D5CA7">
        <w:rPr>
          <w:rFonts w:ascii="Tahoma" w:hAnsi="Tahoma" w:cs="Tahoma"/>
          <w:sz w:val="20"/>
          <w:szCs w:val="20"/>
        </w:rPr>
        <w:t xml:space="preserve"> </w:t>
      </w:r>
      <w:r w:rsidR="007F2753">
        <w:rPr>
          <w:rFonts w:ascii="Tahoma" w:hAnsi="Tahoma" w:cs="Tahoma"/>
          <w:sz w:val="20"/>
          <w:szCs w:val="20"/>
        </w:rPr>
        <w:t>8</w:t>
      </w:r>
    </w:p>
    <w:p w:rsidR="00944131" w:rsidRPr="00DF314A" w:rsidRDefault="00944131" w:rsidP="00E5448B">
      <w:pPr>
        <w:rPr>
          <w:rStyle w:val="hps"/>
          <w:rFonts w:ascii="Tahoma" w:hAnsi="Tahoma" w:cs="Tahoma"/>
          <w:sz w:val="20"/>
          <w:szCs w:val="20"/>
        </w:rPr>
      </w:pPr>
    </w:p>
    <w:sectPr w:rsidR="00944131" w:rsidRPr="00DF314A" w:rsidSect="00C87B5A">
      <w:footerReference w:type="default" r:id="rId17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D95" w:rsidRDefault="00442D95" w:rsidP="003129BF">
      <w:r>
        <w:separator/>
      </w:r>
    </w:p>
  </w:endnote>
  <w:endnote w:type="continuationSeparator" w:id="0">
    <w:p w:rsidR="00442D95" w:rsidRDefault="00442D95" w:rsidP="0031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62158"/>
      <w:docPartObj>
        <w:docPartGallery w:val="Page Numbers (Bottom of Page)"/>
        <w:docPartUnique/>
      </w:docPartObj>
    </w:sdtPr>
    <w:sdtEndPr/>
    <w:sdtContent>
      <w:p w:rsidR="00C87B5A" w:rsidRDefault="00570DD2">
        <w:pPr>
          <w:pStyle w:val="a5"/>
          <w:jc w:val="center"/>
        </w:pPr>
        <w:r>
          <w:fldChar w:fldCharType="begin"/>
        </w:r>
        <w:r w:rsidR="0039074D">
          <w:instrText xml:space="preserve"> PAGE   \* MERGEFORMAT </w:instrText>
        </w:r>
        <w:r>
          <w:fldChar w:fldCharType="separate"/>
        </w:r>
        <w:r w:rsidR="00AF4F90" w:rsidRPr="00AF4F90">
          <w:rPr>
            <w:noProof/>
            <w:lang w:val="zh-TW"/>
          </w:rPr>
          <w:t>3</w:t>
        </w:r>
        <w:r>
          <w:rPr>
            <w:noProof/>
            <w:lang w:val="zh-TW"/>
          </w:rPr>
          <w:fldChar w:fldCharType="end"/>
        </w:r>
      </w:p>
    </w:sdtContent>
  </w:sdt>
  <w:p w:rsidR="00C87B5A" w:rsidRDefault="00C87B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D95" w:rsidRDefault="00442D95" w:rsidP="003129BF">
      <w:r>
        <w:separator/>
      </w:r>
    </w:p>
  </w:footnote>
  <w:footnote w:type="continuationSeparator" w:id="0">
    <w:p w:rsidR="00442D95" w:rsidRDefault="00442D95" w:rsidP="00312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F5466"/>
    <w:multiLevelType w:val="hybridMultilevel"/>
    <w:tmpl w:val="D23011DE"/>
    <w:lvl w:ilvl="0" w:tplc="EF9CDADA">
      <w:start w:val="1"/>
      <w:numFmt w:val="decimal"/>
      <w:lvlText w:val="%1."/>
      <w:lvlJc w:val="left"/>
      <w:pPr>
        <w:ind w:left="480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9F3AB2"/>
    <w:multiLevelType w:val="hybridMultilevel"/>
    <w:tmpl w:val="D23011DE"/>
    <w:lvl w:ilvl="0" w:tplc="EF9CDADA">
      <w:start w:val="1"/>
      <w:numFmt w:val="decimal"/>
      <w:lvlText w:val="%1."/>
      <w:lvlJc w:val="left"/>
      <w:pPr>
        <w:ind w:left="480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47278FB"/>
    <w:multiLevelType w:val="hybridMultilevel"/>
    <w:tmpl w:val="7EA03076"/>
    <w:lvl w:ilvl="0" w:tplc="FC82BB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FD0B4B"/>
    <w:multiLevelType w:val="hybridMultilevel"/>
    <w:tmpl w:val="C8C0F064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2FE4"/>
    <w:rsid w:val="00000425"/>
    <w:rsid w:val="0000273C"/>
    <w:rsid w:val="000054DE"/>
    <w:rsid w:val="000100A1"/>
    <w:rsid w:val="0001664A"/>
    <w:rsid w:val="00027EFA"/>
    <w:rsid w:val="00040F8E"/>
    <w:rsid w:val="0004597B"/>
    <w:rsid w:val="00046577"/>
    <w:rsid w:val="00060FFA"/>
    <w:rsid w:val="000629A6"/>
    <w:rsid w:val="00066DF9"/>
    <w:rsid w:val="00073B4B"/>
    <w:rsid w:val="00074258"/>
    <w:rsid w:val="00082FFE"/>
    <w:rsid w:val="000A7CA4"/>
    <w:rsid w:val="000C527C"/>
    <w:rsid w:val="000C7385"/>
    <w:rsid w:val="000F3B56"/>
    <w:rsid w:val="0010269C"/>
    <w:rsid w:val="0010594D"/>
    <w:rsid w:val="00110196"/>
    <w:rsid w:val="00112CF9"/>
    <w:rsid w:val="00123979"/>
    <w:rsid w:val="0013112C"/>
    <w:rsid w:val="00155B78"/>
    <w:rsid w:val="00163680"/>
    <w:rsid w:val="00163907"/>
    <w:rsid w:val="00172434"/>
    <w:rsid w:val="001762C4"/>
    <w:rsid w:val="00193069"/>
    <w:rsid w:val="001A03A7"/>
    <w:rsid w:val="001A18F6"/>
    <w:rsid w:val="001B2C59"/>
    <w:rsid w:val="001B75D2"/>
    <w:rsid w:val="001D5D06"/>
    <w:rsid w:val="001E75DC"/>
    <w:rsid w:val="001E7E1B"/>
    <w:rsid w:val="00211B14"/>
    <w:rsid w:val="00214A35"/>
    <w:rsid w:val="0022508D"/>
    <w:rsid w:val="002274E0"/>
    <w:rsid w:val="0023168C"/>
    <w:rsid w:val="00245830"/>
    <w:rsid w:val="00262B7E"/>
    <w:rsid w:val="00264019"/>
    <w:rsid w:val="0026406E"/>
    <w:rsid w:val="00274CA9"/>
    <w:rsid w:val="00292AC9"/>
    <w:rsid w:val="002A10F6"/>
    <w:rsid w:val="002C29E6"/>
    <w:rsid w:val="002E5D5C"/>
    <w:rsid w:val="002F1A2F"/>
    <w:rsid w:val="002F47F3"/>
    <w:rsid w:val="002F5E1D"/>
    <w:rsid w:val="002F7415"/>
    <w:rsid w:val="003051D2"/>
    <w:rsid w:val="003129BF"/>
    <w:rsid w:val="00314416"/>
    <w:rsid w:val="00327F37"/>
    <w:rsid w:val="0033558B"/>
    <w:rsid w:val="00340E8B"/>
    <w:rsid w:val="00356E81"/>
    <w:rsid w:val="00385C2D"/>
    <w:rsid w:val="0039074D"/>
    <w:rsid w:val="00394BE0"/>
    <w:rsid w:val="003A2313"/>
    <w:rsid w:val="003B4ABE"/>
    <w:rsid w:val="003C0DAA"/>
    <w:rsid w:val="003D3DDF"/>
    <w:rsid w:val="003E716C"/>
    <w:rsid w:val="003E7A9E"/>
    <w:rsid w:val="00401800"/>
    <w:rsid w:val="00415D90"/>
    <w:rsid w:val="00423A8E"/>
    <w:rsid w:val="004301F8"/>
    <w:rsid w:val="00435BCB"/>
    <w:rsid w:val="00442D95"/>
    <w:rsid w:val="00456EA9"/>
    <w:rsid w:val="00472EE6"/>
    <w:rsid w:val="00474606"/>
    <w:rsid w:val="00486FC2"/>
    <w:rsid w:val="00496E50"/>
    <w:rsid w:val="004A1E6E"/>
    <w:rsid w:val="004D5CA7"/>
    <w:rsid w:val="00500A56"/>
    <w:rsid w:val="0053482C"/>
    <w:rsid w:val="005367AA"/>
    <w:rsid w:val="00551093"/>
    <w:rsid w:val="00556C9E"/>
    <w:rsid w:val="0056161B"/>
    <w:rsid w:val="00561BA5"/>
    <w:rsid w:val="00570DD2"/>
    <w:rsid w:val="00575480"/>
    <w:rsid w:val="00590AB7"/>
    <w:rsid w:val="005964D8"/>
    <w:rsid w:val="005C5E6A"/>
    <w:rsid w:val="005D2C86"/>
    <w:rsid w:val="005D2F80"/>
    <w:rsid w:val="005E5CA6"/>
    <w:rsid w:val="005E76DA"/>
    <w:rsid w:val="005F1FC6"/>
    <w:rsid w:val="00603261"/>
    <w:rsid w:val="00614912"/>
    <w:rsid w:val="00624E1A"/>
    <w:rsid w:val="00661C0C"/>
    <w:rsid w:val="00687C34"/>
    <w:rsid w:val="006A6A46"/>
    <w:rsid w:val="006B0F6D"/>
    <w:rsid w:val="006B20F2"/>
    <w:rsid w:val="006C3E52"/>
    <w:rsid w:val="006C792C"/>
    <w:rsid w:val="006F220E"/>
    <w:rsid w:val="006F3FFF"/>
    <w:rsid w:val="006F4D7F"/>
    <w:rsid w:val="006F4E5C"/>
    <w:rsid w:val="006F762A"/>
    <w:rsid w:val="00703137"/>
    <w:rsid w:val="00704A66"/>
    <w:rsid w:val="00706223"/>
    <w:rsid w:val="007078C6"/>
    <w:rsid w:val="007175DE"/>
    <w:rsid w:val="007211A1"/>
    <w:rsid w:val="0074626F"/>
    <w:rsid w:val="00756BDE"/>
    <w:rsid w:val="007728C5"/>
    <w:rsid w:val="007815D1"/>
    <w:rsid w:val="00794AD8"/>
    <w:rsid w:val="007B0B5E"/>
    <w:rsid w:val="007B53F7"/>
    <w:rsid w:val="007E0A79"/>
    <w:rsid w:val="007F1F26"/>
    <w:rsid w:val="007F2753"/>
    <w:rsid w:val="007F4B96"/>
    <w:rsid w:val="00811427"/>
    <w:rsid w:val="008231C4"/>
    <w:rsid w:val="00843FE0"/>
    <w:rsid w:val="00844DC5"/>
    <w:rsid w:val="00875804"/>
    <w:rsid w:val="00896E4A"/>
    <w:rsid w:val="008A43EB"/>
    <w:rsid w:val="008C1289"/>
    <w:rsid w:val="008D2B0E"/>
    <w:rsid w:val="008E0867"/>
    <w:rsid w:val="009001CB"/>
    <w:rsid w:val="00932E89"/>
    <w:rsid w:val="009333D7"/>
    <w:rsid w:val="00933651"/>
    <w:rsid w:val="0093741A"/>
    <w:rsid w:val="00941548"/>
    <w:rsid w:val="00941D53"/>
    <w:rsid w:val="00942DF5"/>
    <w:rsid w:val="00944131"/>
    <w:rsid w:val="00972360"/>
    <w:rsid w:val="00980B9E"/>
    <w:rsid w:val="0098457E"/>
    <w:rsid w:val="00991BE6"/>
    <w:rsid w:val="009A1884"/>
    <w:rsid w:val="009A5199"/>
    <w:rsid w:val="009A6D42"/>
    <w:rsid w:val="009B06B0"/>
    <w:rsid w:val="009B2A3E"/>
    <w:rsid w:val="009C4280"/>
    <w:rsid w:val="009D281B"/>
    <w:rsid w:val="009F440C"/>
    <w:rsid w:val="00A00324"/>
    <w:rsid w:val="00A12B63"/>
    <w:rsid w:val="00A35771"/>
    <w:rsid w:val="00A420D9"/>
    <w:rsid w:val="00A4264C"/>
    <w:rsid w:val="00A5203C"/>
    <w:rsid w:val="00A5221C"/>
    <w:rsid w:val="00A716A9"/>
    <w:rsid w:val="00A73233"/>
    <w:rsid w:val="00AD10E2"/>
    <w:rsid w:val="00AE0A7B"/>
    <w:rsid w:val="00AF15A4"/>
    <w:rsid w:val="00AF16CE"/>
    <w:rsid w:val="00AF4F90"/>
    <w:rsid w:val="00B02B76"/>
    <w:rsid w:val="00B070B8"/>
    <w:rsid w:val="00B27CA7"/>
    <w:rsid w:val="00B307EE"/>
    <w:rsid w:val="00B70584"/>
    <w:rsid w:val="00B82997"/>
    <w:rsid w:val="00B866AB"/>
    <w:rsid w:val="00B86C95"/>
    <w:rsid w:val="00B933E9"/>
    <w:rsid w:val="00B96814"/>
    <w:rsid w:val="00BA2FE4"/>
    <w:rsid w:val="00BB1E37"/>
    <w:rsid w:val="00BC0A42"/>
    <w:rsid w:val="00BC0BCA"/>
    <w:rsid w:val="00BD461A"/>
    <w:rsid w:val="00BD7EC8"/>
    <w:rsid w:val="00BE0331"/>
    <w:rsid w:val="00BF20BC"/>
    <w:rsid w:val="00BF27F0"/>
    <w:rsid w:val="00BF4DAB"/>
    <w:rsid w:val="00C03139"/>
    <w:rsid w:val="00C03567"/>
    <w:rsid w:val="00C067F5"/>
    <w:rsid w:val="00C165B7"/>
    <w:rsid w:val="00C24D6A"/>
    <w:rsid w:val="00C2750A"/>
    <w:rsid w:val="00C32533"/>
    <w:rsid w:val="00C35DEF"/>
    <w:rsid w:val="00C35F50"/>
    <w:rsid w:val="00C46083"/>
    <w:rsid w:val="00C647FA"/>
    <w:rsid w:val="00C71C6B"/>
    <w:rsid w:val="00C820D5"/>
    <w:rsid w:val="00C85279"/>
    <w:rsid w:val="00C87B5A"/>
    <w:rsid w:val="00C95548"/>
    <w:rsid w:val="00CA0CF8"/>
    <w:rsid w:val="00CA1097"/>
    <w:rsid w:val="00CA1E7E"/>
    <w:rsid w:val="00CB05CF"/>
    <w:rsid w:val="00CB488C"/>
    <w:rsid w:val="00CB5A0C"/>
    <w:rsid w:val="00CD2694"/>
    <w:rsid w:val="00CD3595"/>
    <w:rsid w:val="00CE3E80"/>
    <w:rsid w:val="00CF2F94"/>
    <w:rsid w:val="00CF33B6"/>
    <w:rsid w:val="00CF4655"/>
    <w:rsid w:val="00D2114C"/>
    <w:rsid w:val="00D26D24"/>
    <w:rsid w:val="00D30941"/>
    <w:rsid w:val="00D44892"/>
    <w:rsid w:val="00D4621E"/>
    <w:rsid w:val="00D75087"/>
    <w:rsid w:val="00D759F5"/>
    <w:rsid w:val="00D8795C"/>
    <w:rsid w:val="00D904B4"/>
    <w:rsid w:val="00D95BD9"/>
    <w:rsid w:val="00DA27F7"/>
    <w:rsid w:val="00DA4156"/>
    <w:rsid w:val="00DA5A47"/>
    <w:rsid w:val="00DB4BB2"/>
    <w:rsid w:val="00DC3C04"/>
    <w:rsid w:val="00DE0846"/>
    <w:rsid w:val="00DE304C"/>
    <w:rsid w:val="00DE340C"/>
    <w:rsid w:val="00DF314A"/>
    <w:rsid w:val="00E05AB1"/>
    <w:rsid w:val="00E05D01"/>
    <w:rsid w:val="00E2329B"/>
    <w:rsid w:val="00E31251"/>
    <w:rsid w:val="00E52492"/>
    <w:rsid w:val="00E5448B"/>
    <w:rsid w:val="00E54E84"/>
    <w:rsid w:val="00E5543C"/>
    <w:rsid w:val="00E5682D"/>
    <w:rsid w:val="00E93796"/>
    <w:rsid w:val="00E94E3D"/>
    <w:rsid w:val="00EA7918"/>
    <w:rsid w:val="00EC1512"/>
    <w:rsid w:val="00EC33F3"/>
    <w:rsid w:val="00EE669C"/>
    <w:rsid w:val="00EF6E04"/>
    <w:rsid w:val="00EF75FF"/>
    <w:rsid w:val="00EF7691"/>
    <w:rsid w:val="00F01A22"/>
    <w:rsid w:val="00F04A48"/>
    <w:rsid w:val="00F133F8"/>
    <w:rsid w:val="00F13754"/>
    <w:rsid w:val="00F557C0"/>
    <w:rsid w:val="00F62877"/>
    <w:rsid w:val="00F70789"/>
    <w:rsid w:val="00F70F6C"/>
    <w:rsid w:val="00F714C8"/>
    <w:rsid w:val="00FA2DEA"/>
    <w:rsid w:val="00FA6475"/>
    <w:rsid w:val="00FB36CB"/>
    <w:rsid w:val="00FB586E"/>
    <w:rsid w:val="00FB5C9B"/>
    <w:rsid w:val="00FC3B17"/>
    <w:rsid w:val="00FC69B0"/>
    <w:rsid w:val="00FE0A7C"/>
    <w:rsid w:val="00FE640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508231-3CBD-4953-B6BD-FE5D4AEF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E8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12B6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28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9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129B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29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29B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465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465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F15A4"/>
    <w:pPr>
      <w:ind w:leftChars="200" w:left="480"/>
    </w:pPr>
  </w:style>
  <w:style w:type="character" w:customStyle="1" w:styleId="hps">
    <w:name w:val="hps"/>
    <w:basedOn w:val="a0"/>
    <w:rsid w:val="007B0B5E"/>
  </w:style>
  <w:style w:type="character" w:styleId="aa">
    <w:name w:val="Hyperlink"/>
    <w:basedOn w:val="a0"/>
    <w:uiPriority w:val="99"/>
    <w:unhideWhenUsed/>
    <w:rsid w:val="009A5199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9A5199"/>
    <w:rPr>
      <w:color w:val="800080" w:themeColor="followedHyperlink"/>
      <w:u w:val="single"/>
    </w:rPr>
  </w:style>
  <w:style w:type="character" w:customStyle="1" w:styleId="10">
    <w:name w:val="標題 1 字元"/>
    <w:basedOn w:val="a0"/>
    <w:link w:val="1"/>
    <w:uiPriority w:val="9"/>
    <w:rsid w:val="00A12B63"/>
    <w:rPr>
      <w:rFonts w:asciiTheme="majorHAnsi" w:eastAsiaTheme="majorEastAsia" w:hAnsiTheme="majorHAnsi" w:cstheme="majorBidi"/>
      <w:b/>
      <w:bCs/>
      <w:kern w:val="52"/>
      <w:sz w:val="28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3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</dc:creator>
  <cp:lastModifiedBy>Sandy Dai</cp:lastModifiedBy>
  <cp:revision>85</cp:revision>
  <cp:lastPrinted>2015-12-07T01:29:00Z</cp:lastPrinted>
  <dcterms:created xsi:type="dcterms:W3CDTF">2016-05-26T01:46:00Z</dcterms:created>
  <dcterms:modified xsi:type="dcterms:W3CDTF">2021-08-19T09:49:00Z</dcterms:modified>
  <cp:contentStatus/>
</cp:coreProperties>
</file>